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</w:rPr>
        <w:t>附件</w:t>
      </w:r>
      <w:r>
        <w:rPr>
          <w:rFonts w:ascii="宋体" w:hAnsi="宋体" w:eastAsia="宋体"/>
          <w:sz w:val="28"/>
        </w:rPr>
        <w:t>6</w:t>
      </w:r>
      <w:r>
        <w:rPr>
          <w:rFonts w:hint="eastAsia" w:ascii="宋体" w:hAnsi="宋体" w:eastAsia="宋体"/>
          <w:sz w:val="28"/>
        </w:rPr>
        <w:t>: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</w:t>
      </w:r>
      <w:r>
        <w:rPr>
          <w:rFonts w:ascii="仿宋" w:hAnsi="仿宋" w:eastAsia="仿宋"/>
          <w:b/>
          <w:bCs/>
          <w:sz w:val="32"/>
          <w:szCs w:val="32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</w:rPr>
        <w:t>年太仓市前瞻性联合研究后补助项目拟立项名单</w:t>
      </w: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2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智能接入网线路终端系统的研发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太仓市同维电子有限公司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一致性评价药品CACO-2细胞渗透性研究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苏州弘森药业股份有限公司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精确营养调控与膳食健康功效验证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佳格食品（中国）有限公司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高浓度工业废水零排放系统技术研究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苏州他山石环保科技有限公司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辐射屏蔽复合材料研发与制备的技术开发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中广核高新核材科技(苏州)有限公司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中学地理教学电子地图系统的研发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苏州育龙科教设备有限公司</w:t>
            </w:r>
          </w:p>
        </w:tc>
      </w:tr>
    </w:tbl>
    <w:p/>
    <w:p>
      <w:pPr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0"/>
    <w:rsid w:val="00015951"/>
    <w:rsid w:val="000271D7"/>
    <w:rsid w:val="00033B2D"/>
    <w:rsid w:val="000717CB"/>
    <w:rsid w:val="0008257F"/>
    <w:rsid w:val="000A0E8C"/>
    <w:rsid w:val="000E2947"/>
    <w:rsid w:val="00122C62"/>
    <w:rsid w:val="0017520F"/>
    <w:rsid w:val="001D3CAC"/>
    <w:rsid w:val="00294975"/>
    <w:rsid w:val="002C04BD"/>
    <w:rsid w:val="002F4F10"/>
    <w:rsid w:val="00313F36"/>
    <w:rsid w:val="003724C1"/>
    <w:rsid w:val="003C7625"/>
    <w:rsid w:val="00405B80"/>
    <w:rsid w:val="00462224"/>
    <w:rsid w:val="004B6235"/>
    <w:rsid w:val="004E4201"/>
    <w:rsid w:val="004F6658"/>
    <w:rsid w:val="00535C3B"/>
    <w:rsid w:val="00565B4A"/>
    <w:rsid w:val="005A2C94"/>
    <w:rsid w:val="0060082B"/>
    <w:rsid w:val="00644AB7"/>
    <w:rsid w:val="006555C2"/>
    <w:rsid w:val="00693784"/>
    <w:rsid w:val="006A464C"/>
    <w:rsid w:val="006C0C0F"/>
    <w:rsid w:val="00720613"/>
    <w:rsid w:val="00810908"/>
    <w:rsid w:val="00946EB2"/>
    <w:rsid w:val="00953CB6"/>
    <w:rsid w:val="009D60F6"/>
    <w:rsid w:val="00A24636"/>
    <w:rsid w:val="00A50933"/>
    <w:rsid w:val="00A7148C"/>
    <w:rsid w:val="00B00529"/>
    <w:rsid w:val="00B41015"/>
    <w:rsid w:val="00BC31A5"/>
    <w:rsid w:val="00C11DD9"/>
    <w:rsid w:val="00C30BCB"/>
    <w:rsid w:val="00C43061"/>
    <w:rsid w:val="00C53891"/>
    <w:rsid w:val="00C57317"/>
    <w:rsid w:val="00CA077D"/>
    <w:rsid w:val="00D71F71"/>
    <w:rsid w:val="00D778E8"/>
    <w:rsid w:val="00DA20C7"/>
    <w:rsid w:val="00DB4E12"/>
    <w:rsid w:val="00DE5B35"/>
    <w:rsid w:val="00E00246"/>
    <w:rsid w:val="00E46605"/>
    <w:rsid w:val="00E84EBB"/>
    <w:rsid w:val="00EF49F5"/>
    <w:rsid w:val="00EF5156"/>
    <w:rsid w:val="00F224BF"/>
    <w:rsid w:val="00FA35E7"/>
    <w:rsid w:val="00FB7F74"/>
    <w:rsid w:val="2EA304DB"/>
    <w:rsid w:val="37835553"/>
    <w:rsid w:val="420179FC"/>
    <w:rsid w:val="62B708AC"/>
    <w:rsid w:val="65C63A7F"/>
    <w:rsid w:val="6AB80687"/>
    <w:rsid w:val="6BBC3BDC"/>
    <w:rsid w:val="6BFB5CC5"/>
    <w:rsid w:val="6E1819F6"/>
    <w:rsid w:val="74A10479"/>
    <w:rsid w:val="760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2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2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2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character" w:customStyle="1" w:styleId="3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675</Words>
  <Characters>3850</Characters>
  <Lines>32</Lines>
  <Paragraphs>9</Paragraphs>
  <TotalTime>47</TotalTime>
  <ScaleCrop>false</ScaleCrop>
  <LinksUpToDate>false</LinksUpToDate>
  <CharactersWithSpaces>4516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2018-07-16T08:30:00Z</dcterms:created>
  <dc:creator>zzz</dc:creator>
  <cp:lastModifiedBy>WPS_1482494861</cp:lastModifiedBy>
  <cp:lastPrinted>2019-10-11T07:56:00Z</cp:lastPrinted>
  <dcterms:modified xsi:type="dcterms:W3CDTF">2020-10-26T09:18:26Z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