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019</w:t>
      </w:r>
      <w:r>
        <w:rPr>
          <w:rFonts w:hint="eastAsia" w:ascii="仿宋" w:hAnsi="仿宋" w:eastAsia="仿宋"/>
          <w:b/>
          <w:sz w:val="32"/>
          <w:szCs w:val="32"/>
        </w:rPr>
        <w:t>年度太仓市高新技术企业培育政策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第二批拟扣减奖励企业名单</w:t>
      </w:r>
    </w:p>
    <w:tbl>
      <w:tblPr>
        <w:tblStyle w:val="5"/>
        <w:tblW w:w="5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苏州百狮腾电气有限公司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苏州英利汽车部件有限公司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苏州联畅特种纤维有限公司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赛埃孚汽车保修设备（太仓）有限公司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太仓成铭液压机械有限公司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苏州天众印刷有限公司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太仓新宝谊钢管制造有限公司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太仓林飞铸造有限公司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太仓市荟轩机械有限公司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江苏恩纳斯重工机械有限公司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11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江苏敦邦钢结构工程有限公司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太仓市海丰金属制品有限公司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太仓鸿鑫精密压铸有限公司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太仓万贺精密科技有限公司</w:t>
            </w:r>
          </w:p>
        </w:tc>
      </w:tr>
    </w:tbl>
    <w:p>
      <w:pPr>
        <w:ind w:firstLine="1051" w:firstLineChars="500"/>
        <w:rPr>
          <w:b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0"/>
    <w:rsid w:val="00033B2D"/>
    <w:rsid w:val="000717CB"/>
    <w:rsid w:val="000A0E8C"/>
    <w:rsid w:val="000C3C46"/>
    <w:rsid w:val="000E2947"/>
    <w:rsid w:val="001D7262"/>
    <w:rsid w:val="00224EBC"/>
    <w:rsid w:val="00241E13"/>
    <w:rsid w:val="002F4F10"/>
    <w:rsid w:val="003724C1"/>
    <w:rsid w:val="003D68E4"/>
    <w:rsid w:val="00405B80"/>
    <w:rsid w:val="004F6658"/>
    <w:rsid w:val="00565B4A"/>
    <w:rsid w:val="005A2C94"/>
    <w:rsid w:val="0060082B"/>
    <w:rsid w:val="00680472"/>
    <w:rsid w:val="00693784"/>
    <w:rsid w:val="006A464C"/>
    <w:rsid w:val="006C5141"/>
    <w:rsid w:val="00720613"/>
    <w:rsid w:val="00743373"/>
    <w:rsid w:val="007D1A42"/>
    <w:rsid w:val="007E2310"/>
    <w:rsid w:val="008423D4"/>
    <w:rsid w:val="008A0B0E"/>
    <w:rsid w:val="008A77C3"/>
    <w:rsid w:val="008C63BA"/>
    <w:rsid w:val="00933B11"/>
    <w:rsid w:val="00946EB2"/>
    <w:rsid w:val="00953CB6"/>
    <w:rsid w:val="00A10881"/>
    <w:rsid w:val="00A24636"/>
    <w:rsid w:val="00A7148C"/>
    <w:rsid w:val="00B00529"/>
    <w:rsid w:val="00B04198"/>
    <w:rsid w:val="00BD4B6A"/>
    <w:rsid w:val="00C11DD9"/>
    <w:rsid w:val="00C30BCB"/>
    <w:rsid w:val="00C43061"/>
    <w:rsid w:val="00C616E6"/>
    <w:rsid w:val="00CB1A61"/>
    <w:rsid w:val="00D03272"/>
    <w:rsid w:val="00D71F71"/>
    <w:rsid w:val="00D778E8"/>
    <w:rsid w:val="00DA20C7"/>
    <w:rsid w:val="00E00246"/>
    <w:rsid w:val="00EF302B"/>
    <w:rsid w:val="00EF49F5"/>
    <w:rsid w:val="00F224BF"/>
    <w:rsid w:val="2EA304DB"/>
    <w:rsid w:val="420179FC"/>
    <w:rsid w:val="62BF1DF6"/>
    <w:rsid w:val="6AB80687"/>
    <w:rsid w:val="6BFB5CC5"/>
    <w:rsid w:val="74A10479"/>
    <w:rsid w:val="7DA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2"/>
    </w:rPr>
  </w:style>
  <w:style w:type="paragraph" w:customStyle="1" w:styleId="1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2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</w:rPr>
  </w:style>
  <w:style w:type="paragraph" w:customStyle="1" w:styleId="2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paragraph" w:customStyle="1" w:styleId="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2"/>
    </w:rPr>
  </w:style>
  <w:style w:type="paragraph" w:customStyle="1" w:styleId="2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书宋简体" w:hAnsi="宋体" w:eastAsia="方正书宋简体" w:cs="宋体"/>
      <w:kern w:val="0"/>
      <w:sz w:val="24"/>
      <w:szCs w:val="24"/>
    </w:rPr>
  </w:style>
  <w:style w:type="character" w:customStyle="1" w:styleId="31">
    <w:name w:val="日期 字符"/>
    <w:basedOn w:val="6"/>
    <w:link w:val="2"/>
    <w:semiHidden/>
    <w:qFormat/>
    <w:uiPriority w:val="99"/>
    <w:rPr>
      <w:kern w:val="2"/>
      <w:sz w:val="21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Intense Reference"/>
    <w:basedOn w:val="6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652</Words>
  <Characters>3719</Characters>
  <Lines>30</Lines>
  <Paragraphs>8</Paragraphs>
  <TotalTime>78</TotalTime>
  <ScaleCrop>false</ScaleCrop>
  <LinksUpToDate>false</LinksUpToDate>
  <CharactersWithSpaces>4363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2018-07-16T08:30:00Z</dcterms:created>
  <dc:creator>zzz</dc:creator>
  <cp:lastModifiedBy>WPS_1482494861</cp:lastModifiedBy>
  <dcterms:modified xsi:type="dcterms:W3CDTF">2020-10-26T09:06:51Z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